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73B3" w14:textId="77777777" w:rsidR="001664EC" w:rsidRPr="001664EC" w:rsidRDefault="001664EC" w:rsidP="001664EC">
      <w:pPr>
        <w:jc w:val="both"/>
        <w:rPr>
          <w:noProof/>
        </w:rPr>
      </w:pPr>
      <w:r w:rsidRPr="001664EC">
        <w:rPr>
          <w:noProof/>
        </w:rPr>
        <w:t xml:space="preserve">#новое_в_законодательстве </w:t>
      </w:r>
    </w:p>
    <w:p w14:paraId="54FBD0CB" w14:textId="409FB270" w:rsidR="001664EC" w:rsidRPr="001664EC" w:rsidRDefault="001664EC" w:rsidP="001664EC">
      <w:pPr>
        <w:jc w:val="both"/>
        <w:rPr>
          <w:b/>
          <w:bCs/>
          <w:noProof/>
        </w:rPr>
      </w:pPr>
      <w:r w:rsidRPr="001664EC">
        <w:rPr>
          <w:b/>
          <w:bCs/>
          <w:noProof/>
        </w:rPr>
        <w:t xml:space="preserve">Заработные платы, пенсии и пособия повышаются </w:t>
      </w:r>
    </w:p>
    <w:p w14:paraId="36E43E3C" w14:textId="77777777" w:rsidR="001664EC" w:rsidRPr="001664EC" w:rsidRDefault="001664EC" w:rsidP="001664EC">
      <w:pPr>
        <w:jc w:val="both"/>
        <w:rPr>
          <w:noProof/>
        </w:rPr>
      </w:pPr>
      <w:r w:rsidRPr="001664EC">
        <w:rPr>
          <w:noProof/>
        </w:rPr>
        <w:t>С 1 сентября 2024 года размеры пенсий и пособий на 15% и устанавливаются в следующих размерах:</w:t>
      </w:r>
    </w:p>
    <w:p w14:paraId="6D346414" w14:textId="578DCBF3" w:rsidR="001664EC" w:rsidRPr="001664EC" w:rsidRDefault="001664EC" w:rsidP="001664EC">
      <w:pPr>
        <w:jc w:val="both"/>
        <w:rPr>
          <w:noProof/>
        </w:rPr>
      </w:pPr>
      <w:r w:rsidRPr="001664EC">
        <w:rPr>
          <w:noProof/>
        </w:rPr>
        <w:t>базовая величина исчисления пенсии – 428 000 сумов в месяц;</w:t>
      </w:r>
    </w:p>
    <w:p w14:paraId="0DF03CC5" w14:textId="75D605E3" w:rsidR="001664EC" w:rsidRPr="001664EC" w:rsidRDefault="001664EC" w:rsidP="001664EC">
      <w:pPr>
        <w:jc w:val="both"/>
        <w:rPr>
          <w:noProof/>
        </w:rPr>
      </w:pPr>
      <w:r w:rsidRPr="001664EC">
        <w:rPr>
          <w:noProof/>
        </w:rPr>
        <w:t>минимальный размер пенсии по возрасту – 834 000 сумов в месяц;</w:t>
      </w:r>
    </w:p>
    <w:p w14:paraId="5457FB73" w14:textId="2EACC2C9" w:rsidR="001664EC" w:rsidRPr="001664EC" w:rsidRDefault="001664EC" w:rsidP="001664EC">
      <w:pPr>
        <w:jc w:val="both"/>
        <w:rPr>
          <w:noProof/>
        </w:rPr>
      </w:pPr>
      <w:r w:rsidRPr="001664EC">
        <w:rPr>
          <w:noProof/>
        </w:rPr>
        <w:t>минимальный размер пенсии по инвалидности – 920 000 сумов в месяц.</w:t>
      </w:r>
    </w:p>
    <w:p w14:paraId="61A9AF81" w14:textId="77777777" w:rsidR="001664EC" w:rsidRPr="001664EC" w:rsidRDefault="001664EC" w:rsidP="001664EC">
      <w:pPr>
        <w:jc w:val="both"/>
        <w:rPr>
          <w:noProof/>
        </w:rPr>
      </w:pPr>
      <w:r w:rsidRPr="001664EC">
        <w:rPr>
          <w:noProof/>
        </w:rPr>
        <w:t>С 1 октября 2024 года:</w:t>
      </w:r>
    </w:p>
    <w:p w14:paraId="44AC2A72" w14:textId="498D3812" w:rsidR="001664EC" w:rsidRPr="001664EC" w:rsidRDefault="001664EC" w:rsidP="001664EC">
      <w:pPr>
        <w:jc w:val="both"/>
        <w:rPr>
          <w:noProof/>
        </w:rPr>
      </w:pPr>
      <w:r w:rsidRPr="001664EC">
        <w:rPr>
          <w:noProof/>
        </w:rPr>
        <w:t>размер заработной платы медицинских работников, работающих в бюджетных организациях, а также педагогических работников, работающих в дошкольных, общеобразовательных, средних специальных, профессиональных и внешкольных образовательных учреждениях и организациях, домах-интернатах «Мурувват», Детских домов и домов «Мехрибонлик», детских санаториях, повышается на 15%;</w:t>
      </w:r>
    </w:p>
    <w:p w14:paraId="44DB628D" w14:textId="49ACEC05" w:rsidR="001664EC" w:rsidRPr="001664EC" w:rsidRDefault="001664EC" w:rsidP="001664EC">
      <w:pPr>
        <w:jc w:val="both"/>
        <w:rPr>
          <w:noProof/>
        </w:rPr>
      </w:pPr>
      <w:r w:rsidRPr="001664EC">
        <w:rPr>
          <w:noProof/>
        </w:rPr>
        <w:t>размер заработной платы работников бюджетных организаций повышается на 10%;</w:t>
      </w:r>
    </w:p>
    <w:p w14:paraId="25075239" w14:textId="09E761B9" w:rsidR="001664EC" w:rsidRPr="001664EC" w:rsidRDefault="001664EC" w:rsidP="001664EC">
      <w:pPr>
        <w:jc w:val="both"/>
        <w:rPr>
          <w:noProof/>
        </w:rPr>
      </w:pPr>
      <w:r w:rsidRPr="001664EC">
        <w:rPr>
          <w:noProof/>
        </w:rPr>
        <w:t>МРОТ - минимальный размер оплаты труда – 1 155 000 сумов в месяц;</w:t>
      </w:r>
    </w:p>
    <w:p w14:paraId="4F139887" w14:textId="77777777" w:rsidR="001664EC" w:rsidRDefault="001664EC" w:rsidP="001664EC">
      <w:pPr>
        <w:jc w:val="both"/>
        <w:rPr>
          <w:noProof/>
        </w:rPr>
      </w:pPr>
      <w:r w:rsidRPr="001664EC">
        <w:rPr>
          <w:noProof/>
        </w:rPr>
        <w:t>БРВ - базовая расчетная величина – 375 000 сумов.</w:t>
      </w:r>
      <w:r w:rsidRPr="001664EC">
        <w:rPr>
          <w:noProof/>
        </w:rPr>
        <w:t xml:space="preserve"> </w:t>
      </w:r>
    </w:p>
    <w:p w14:paraId="07B02A21" w14:textId="24F14917" w:rsidR="00696C06" w:rsidRPr="001664EC" w:rsidRDefault="001664EC" w:rsidP="001664EC">
      <w:pPr>
        <w:jc w:val="both"/>
        <w:rPr>
          <w:noProof/>
          <w:lang w:val="uz-Cyrl-UZ"/>
        </w:rPr>
      </w:pPr>
      <w:r>
        <w:rPr>
          <w:noProof/>
          <w:lang w:val="uz-Cyrl-UZ"/>
        </w:rPr>
        <w:t>№</w:t>
      </w:r>
      <w:r>
        <w:rPr>
          <w:noProof/>
          <w:lang w:val="uz-Cyrl-UZ"/>
        </w:rPr>
        <w:t xml:space="preserve"> УП </w:t>
      </w:r>
      <w:r w:rsidR="00696C06" w:rsidRPr="001664EC">
        <w:rPr>
          <w:noProof/>
          <w:lang w:val="uz-Cyrl-UZ"/>
        </w:rPr>
        <w:t>108 12.08.2024</w:t>
      </w:r>
      <w:r>
        <w:rPr>
          <w:noProof/>
          <w:lang w:val="uz-Cyrl-UZ"/>
        </w:rPr>
        <w:t xml:space="preserve"> г. </w:t>
      </w:r>
      <w:r w:rsidR="00696C06" w:rsidRPr="001664EC">
        <w:rPr>
          <w:noProof/>
          <w:lang w:val="uz-Cyrl-UZ"/>
        </w:rPr>
        <w:t xml:space="preserve"> </w:t>
      </w:r>
    </w:p>
    <w:sectPr w:rsidR="00696C06" w:rsidRPr="001664EC" w:rsidSect="00D8546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C8"/>
    <w:rsid w:val="000955DC"/>
    <w:rsid w:val="001664EC"/>
    <w:rsid w:val="002E60A5"/>
    <w:rsid w:val="005A3759"/>
    <w:rsid w:val="00696C06"/>
    <w:rsid w:val="006D6BF0"/>
    <w:rsid w:val="00716E21"/>
    <w:rsid w:val="00845C46"/>
    <w:rsid w:val="008A3CCB"/>
    <w:rsid w:val="009920C8"/>
    <w:rsid w:val="009C4C20"/>
    <w:rsid w:val="00CB3C84"/>
    <w:rsid w:val="00D8546F"/>
    <w:rsid w:val="00FE3E41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A2FE"/>
  <w15:chartTrackingRefBased/>
  <w15:docId w15:val="{BD793E66-8E8B-42E5-8EC7-DECC0CBC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Ziyadullayev Suxrob Abdikarimovich</dc:creator>
  <cp:keywords/>
  <dc:description/>
  <cp:lastModifiedBy>Ziyadullayev Suxrob Abdikarimovich</cp:lastModifiedBy>
  <cp:revision>2</cp:revision>
  <dcterms:created xsi:type="dcterms:W3CDTF">2024-08-15T07:30:00Z</dcterms:created>
  <dcterms:modified xsi:type="dcterms:W3CDTF">2024-08-15T07:30:00Z</dcterms:modified>
</cp:coreProperties>
</file>